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tabs>
          <w:tab w:val="left" w:pos="4087"/>
        </w:tabs>
        <w:spacing w:after="0"/>
        <w:rPr>
          <w:sz w:val="24"/>
          <w:szCs w:val="24"/>
          <w:u w:val="single"/>
        </w:rPr>
      </w:pPr>
      <w:r>
        <w:rPr>
          <w:lang w:eastAsia="fr-FR"/>
        </w:rPr>
        <w:pict>
          <v:roundrect w14:anchorId="0CACC82F" id="Rectangle à coins arrondis 1" o:spid="_x0000_s1026" style="position:absolute;margin-left:151.7pt;margin-top:119.3pt;width:211.5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jKOVhwIAAFAFAAAOAAAAZHJzL2Uyb0RvYy54bWysVFFPGzEMfp+0/xDlfdy1tIxVXFEFYpqE oAImnkMuaSPl4sxJe+1+zf7L/tic3PVAgPYwrQ9pfLY/25/tnJ3vGsu2CoMBV/HRUcmZchJq41YV //5w9emUsxCFq4UFpyq+V4Gfzz9+OGv9TI1hDbZWyAjEhVnrK76O0c+KIsi1akQ4Aq8cKTVgIyKJ uCpqFC2hN7YYl+VJ0QLWHkGqEOjrZafk84yvtZLxVuugIrMVp9xiPjGfT+ks5mditkLh10b2aYh/ yKIRxlHQAepSRME2aN5ANUYiBNDxSEJTgNZGqlwDVTMqX1VzvxZe5VqInOAHmsL/g5U32yUyU1Pv OHOioRbdEWnCraxiv38xCcYFJhDB1SawUSKs9WFGfvd+ib0U6Jqq32ls0j/VxXaZ5P1AstpFJunj +OT0pJxSLyTppsfHkzJ3oXj29hjiVwUNS5eKI2xcnZLKBIvtdYgUluwPdiSklLok8i3urUp5WHen NFWXwmbvPFfqwiLbCpoIIaVycdSp1qJW3edpSb9UKQUZPLKUAROyNtYO2D1Amtm32B1Mb59cVR7L wbn8W2Kd8+CRI4OLg3NjHOB7AJaq6iN39geSOmoSS09Q76n3CN1SBC+vDBF+LUJcCqQtoB7RZsdb OrSFtuLQ3zhbA/5873uyp+EkLWctbVXFw4+NQMWZ/eZobL+MJpO0hlmYTD+PScCXmqeXGrdpLoDa RKNJ2eVrso/2cNUIzSM9AIsUlVTCSYpdcRnxIFzEbtvpCZFqschmtHpexGt372UCT6ymWXrYPQr0 /dRFmtcbOGygmL2au842eTpYbCJok4fymdeeb1rbPDj9E5PehZdytnp+COd/AAAA//8DAFBLAwQU AAYACAAAACEAoDI0b94AAAALAQAADwAAAGRycy9kb3ducmV2LnhtbEyPsU7DMBCGdyTewTokNurg QIjSOFWh6sREYOnmxNc4ENuR7bbh7TkmGO/+T/99V28WO7Ezhjh6J+F+lQFD13s9ukHCx/v+rgQW k3JaTd6hhG+MsGmur2pVaX9xb3hu08CoxMVKSTApzRXnsTdoVVz5GR1lRx+sSjSGgeugLlRuJy6y rOBWjY4uGDXji8H+qz1ZCVbny+5TbQ+4L9vnw+Pyugumk/L2ZtmugSVc0h8Mv/qkDg05df7kdGST hDzLHwiVIPKyAEbEkyho01EkRAG8qfn/H5ofAAAA//8DAFBLAQItABQABgAIAAAAIQC2gziS/gAA AOEBAAATAAAAAAAAAAAAAAAAAAAAAABbQ29udGVudF9UeXBlc10ueG1sUEsBAi0AFAAGAAgAAAAh ADj9If/WAAAAlAEAAAsAAAAAAAAAAAAAAAAALwEAAF9yZWxzLy5yZWxzUEsBAi0AFAAGAAgAAAAh AMGMo5WHAgAAUAUAAA4AAAAAAAAAAAAAAAAALgIAAGRycy9lMm9Eb2MueG1sUEsBAi0AFAAGAAgA AAAhAKAyNG/eAAAACwEAAA8AAAAAAAAAAAAAAAAA4QQAAGRycy9kb3ducmV2LnhtbFBLBQYAAAAA BAAEAPMAAADsBQAAAAA= " fillcolor="#5b9bd5 [3204]" strokecolor="#1f4d78 [1604]" strokeweight="1pt">
            <v:stroke joinstyle="miter"/>
            <o:lock/>
          </v:roundrect>
        </w:pict>
      </w:r>
      <w:r>
        <w:rPr>
          <w:lang w:eastAsia="fr-FR"/>
        </w:rPr>
        <w:drawing>
          <wp:anchor distT="0" distB="0" distL="114300" distR="114300" simplePos="0" relativeHeight="251659264" behindDoc="0" locked="0" layoutInCell="1" allowOverlap="1" wp14:anchorId="5188630F" wp14:editId="784D1096">
            <wp:simplePos x="0" y="0"/>
            <wp:positionH relativeFrom="page">
              <wp:align>left</wp:align>
            </wp:positionH>
            <wp:positionV relativeFrom="paragraph">
              <wp:posOffset>635</wp:posOffset>
            </wp:positionV>
            <wp:extent cx="7448550" cy="1333500"/>
            <wp:effectExtent l="0" t="0" r="0" b="0"/>
            <wp:wrapSquare wrapText="bothSides"/>
            <wp:docPr id="4" name="Image 4" descr="C:\Users\MERIEM\Desktop\inv ak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IEM\Desktop\inv ak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FICHE D’</w:t>
      </w:r>
      <w:r>
        <w:rPr>
          <w:b/>
          <w:bCs/>
          <w:sz w:val="32"/>
          <w:szCs w:val="32"/>
        </w:rPr>
        <w:t>ENGAGEMENT</w:t>
      </w:r>
    </w:p>
    <w:p>
      <w:pPr>
        <w:tabs>
          <w:tab w:val="left" w:pos="4087"/>
        </w:tabs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  <w:vertAlign w:val="superscript"/>
        </w:rPr>
        <w:t xml:space="preserve">er </w:t>
      </w:r>
      <w:r>
        <w:rPr>
          <w:b/>
          <w:bCs/>
          <w:sz w:val="32"/>
          <w:szCs w:val="32"/>
        </w:rPr>
        <w:t>OPEN FEDERAL JEUNES</w:t>
      </w:r>
    </w:p>
    <w:p>
      <w:pPr>
        <w:tabs>
          <w:tab w:val="left" w:pos="6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bookmarkStart w:id="0" w:name="_GoBack"/>
      <w:bookmarkEnd w:id="0"/>
    </w:p>
    <w:p>
      <w:pPr>
        <w:tabs>
          <w:tab w:val="left" w:pos="4087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>
        <w:rPr>
          <w:sz w:val="24"/>
          <w:szCs w:val="24"/>
          <w:u w:val="single"/>
        </w:rPr>
        <w:t> 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26 et 27 Octobre 2018</w:t>
      </w:r>
      <w:r>
        <w:rPr>
          <w:sz w:val="24"/>
          <w:szCs w:val="24"/>
        </w:rPr>
        <w:t xml:space="preserve">                         </w:t>
      </w:r>
      <w:r>
        <w:rPr>
          <w:b/>
          <w:bCs/>
          <w:sz w:val="24"/>
          <w:szCs w:val="24"/>
        </w:rPr>
        <w:t>Lieu 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Salle O.M.S </w:t>
      </w:r>
      <w:r>
        <w:rPr>
          <w:sz w:val="24"/>
          <w:szCs w:val="24"/>
        </w:rPr>
        <w:t>Bousmail</w:t>
      </w:r>
      <w:r>
        <w:rPr>
          <w:sz w:val="24"/>
          <w:szCs w:val="24"/>
        </w:rPr>
        <w:t xml:space="preserve"> -Tipasa</w:t>
      </w:r>
    </w:p>
    <w:p>
      <w:pPr>
        <w:tabs>
          <w:tab w:val="left" w:pos="4087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Club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>……………………………….……</w:t>
      </w:r>
      <w:r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Tél</w:t>
      </w:r>
      <w:r>
        <w:rPr>
          <w:b/>
          <w:bCs/>
          <w:sz w:val="24"/>
          <w:szCs w:val="24"/>
        </w:rPr>
        <w:t> /fax</w:t>
      </w:r>
      <w:r>
        <w:rPr>
          <w:sz w:val="24"/>
          <w:szCs w:val="24"/>
        </w:rPr>
        <w:t>:……………………</w:t>
      </w:r>
      <w:r>
        <w:rPr>
          <w:sz w:val="24"/>
          <w:szCs w:val="24"/>
        </w:rPr>
        <w:t>..……:…………………</w:t>
      </w:r>
      <w:r>
        <w:rPr>
          <w:b/>
          <w:bCs/>
          <w:sz w:val="24"/>
          <w:szCs w:val="24"/>
        </w:rPr>
        <w:t>Email</w:t>
      </w:r>
      <w:r>
        <w:rPr>
          <w:sz w:val="24"/>
          <w:szCs w:val="24"/>
        </w:rPr>
        <w:t> :</w:t>
      </w:r>
      <w:r>
        <w:rPr>
          <w:sz w:val="24"/>
          <w:szCs w:val="24"/>
        </w:rPr>
        <w:t>………………………………….</w:t>
      </w:r>
    </w:p>
    <w:p>
      <w:pPr>
        <w:tabs>
          <w:tab w:val="left" w:pos="4087"/>
        </w:tabs>
        <w:spacing w:after="0"/>
        <w:rPr>
          <w:sz w:val="24"/>
          <w:szCs w:val="24"/>
        </w:rPr>
      </w:pPr>
    </w:p>
    <w:p>
      <w:pPr>
        <w:tabs>
          <w:tab w:val="left" w:pos="4087"/>
        </w:tabs>
        <w:spacing w:after="0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Engage par la présente les athlètes dont les noms suivent </w:t>
      </w:r>
      <w:r>
        <w:rPr>
          <w:sz w:val="24"/>
          <w:szCs w:val="24"/>
        </w:rPr>
        <w:t>:</w:t>
      </w:r>
    </w:p>
    <w:p>
      <w:pPr>
        <w:tabs>
          <w:tab w:val="left" w:pos="4087"/>
        </w:tabs>
        <w:spacing w:after="0"/>
        <w:rPr>
          <w:sz w:val="24"/>
          <w:szCs w:val="24"/>
        </w:rPr>
      </w:pPr>
    </w:p>
    <w:tbl>
      <w:tblPr>
        <w:tblStyle w:val="TableGrid"/>
        <w:tblW w:w="10201" w:type="dxa"/>
        <w:tblLook w:val="04A0"/>
      </w:tblPr>
      <w:tblGrid>
        <w:gridCol w:w="1201"/>
        <w:gridCol w:w="4006"/>
        <w:gridCol w:w="1201"/>
        <w:gridCol w:w="3793"/>
      </w:tblGrid>
      <w:tr>
        <w:trPr/>
        <w:tc>
          <w:tcPr>
            <w:cnfStyle w:val="101000000000"/>
            <w:tcW w:w="5098" w:type="dxa"/>
            <w:gridSpan w:val="2"/>
            <w:shd w:val="clear" w:color="auto" w:fill="bcd6ee" w:themeFill="accent1" w:themeFillTint="66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Moins 10 ans Garçons (1 /01/2009 et après)</w:t>
            </w:r>
          </w:p>
        </w:tc>
        <w:tc>
          <w:tcPr>
            <w:cnfStyle w:val="100000000000"/>
            <w:tcW w:w="5103" w:type="dxa"/>
            <w:gridSpan w:val="2"/>
            <w:shd w:val="clear" w:color="auto" w:fill="bcd6ee" w:themeFill="accent1" w:themeFillTint="66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Moins 10 ans Filles (1 /01/2009 et après)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cnfStyle w:val="000000100000"/>
            <w:tcW w:w="4638" w:type="dxa"/>
          </w:tcPr>
          <w:p>
            <w:pPr>
              <w:tabs>
                <w:tab w:val="left" w:pos="40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100000"/>
            <w:tcW w:w="709" w:type="dxa"/>
            <w:shd w:val="clear" w:color="auto" w:fill="bfbfbf" w:themeFill="background1" w:themeFillShade="bf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cnfStyle w:val="000000100000"/>
            <w:tcW w:w="4394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460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cnfStyle w:val="000000010000"/>
            <w:tcW w:w="4638" w:type="dxa"/>
          </w:tcPr>
          <w:p>
            <w:pPr>
              <w:tabs>
                <w:tab w:val="left" w:pos="40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010000"/>
            <w:tcW w:w="709" w:type="dxa"/>
            <w:shd w:val="clear" w:color="auto" w:fill="bfbfbf" w:themeFill="background1" w:themeFillShade="bf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cnfStyle w:val="000000010000"/>
            <w:tcW w:w="4394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460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cnfStyle w:val="000000100000"/>
            <w:tcW w:w="4638" w:type="dxa"/>
          </w:tcPr>
          <w:p>
            <w:pPr>
              <w:tabs>
                <w:tab w:val="left" w:pos="40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100000"/>
            <w:tcW w:w="709" w:type="dxa"/>
            <w:shd w:val="clear" w:color="auto" w:fill="bfbfbf" w:themeFill="background1" w:themeFillShade="bf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cnfStyle w:val="000000100000"/>
            <w:tcW w:w="4394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460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cnfStyle w:val="000000010000"/>
            <w:tcW w:w="4638" w:type="dxa"/>
          </w:tcPr>
          <w:p>
            <w:pPr>
              <w:tabs>
                <w:tab w:val="left" w:pos="40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010000"/>
            <w:tcW w:w="709" w:type="dxa"/>
            <w:shd w:val="clear" w:color="auto" w:fill="bfbfbf" w:themeFill="background1" w:themeFillShade="bf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cnfStyle w:val="000000010000"/>
            <w:tcW w:w="4394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460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cnfStyle w:val="000000100000"/>
            <w:tcW w:w="4638" w:type="dxa"/>
          </w:tcPr>
          <w:p>
            <w:pPr>
              <w:tabs>
                <w:tab w:val="left" w:pos="40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100000"/>
            <w:tcW w:w="709" w:type="dxa"/>
            <w:shd w:val="clear" w:color="auto" w:fill="bfbfbf" w:themeFill="background1" w:themeFillShade="bf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cnfStyle w:val="000000100000"/>
            <w:tcW w:w="4394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5098" w:type="dxa"/>
            <w:gridSpan w:val="2"/>
            <w:shd w:val="clear" w:color="auto" w:fill="bcd6ee" w:themeFill="accent1" w:themeFillTint="66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Moins 12 ans Garçons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2007-2008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cnfStyle w:val="000000010000"/>
            <w:tcW w:w="5103" w:type="dxa"/>
            <w:gridSpan w:val="2"/>
            <w:shd w:val="clear" w:color="auto" w:fill="bcd6ee" w:themeFill="accent1" w:themeFillTint="66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Moins 12 ans Filles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2007-2008</w:t>
            </w:r>
            <w:r>
              <w:rPr>
                <w:sz w:val="24"/>
                <w:szCs w:val="24"/>
              </w:rPr>
              <w:t>)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cnfStyle w:val="000000100000"/>
            <w:tcW w:w="4638" w:type="dxa"/>
          </w:tcPr>
          <w:p>
            <w:pPr>
              <w:tabs>
                <w:tab w:val="left" w:pos="40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100000"/>
            <w:tcW w:w="709" w:type="dxa"/>
            <w:shd w:val="clear" w:color="auto" w:fill="bfbfbf" w:themeFill="background1" w:themeFillShade="bf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cnfStyle w:val="000000100000"/>
            <w:tcW w:w="4394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460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cnfStyle w:val="000000010000"/>
            <w:tcW w:w="4638" w:type="dxa"/>
          </w:tcPr>
          <w:p>
            <w:pPr>
              <w:tabs>
                <w:tab w:val="left" w:pos="40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010000"/>
            <w:tcW w:w="709" w:type="dxa"/>
            <w:shd w:val="clear" w:color="auto" w:fill="bfbfbf" w:themeFill="background1" w:themeFillShade="bf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cnfStyle w:val="000000010000"/>
            <w:tcW w:w="4394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460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cnfStyle w:val="000000100000"/>
            <w:tcW w:w="4638" w:type="dxa"/>
          </w:tcPr>
          <w:p>
            <w:pPr>
              <w:tabs>
                <w:tab w:val="left" w:pos="40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100000"/>
            <w:tcW w:w="709" w:type="dxa"/>
            <w:shd w:val="clear" w:color="auto" w:fill="bfbfbf" w:themeFill="background1" w:themeFillShade="bf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cnfStyle w:val="000000100000"/>
            <w:tcW w:w="4394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460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cnfStyle w:val="000000010000"/>
            <w:tcW w:w="4638" w:type="dxa"/>
          </w:tcPr>
          <w:p>
            <w:pPr>
              <w:tabs>
                <w:tab w:val="left" w:pos="40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010000"/>
            <w:tcW w:w="709" w:type="dxa"/>
            <w:shd w:val="clear" w:color="auto" w:fill="bfbfbf" w:themeFill="background1" w:themeFillShade="bf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cnfStyle w:val="000000010000"/>
            <w:tcW w:w="4394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460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cnfStyle w:val="000000100000"/>
            <w:tcW w:w="4638" w:type="dxa"/>
          </w:tcPr>
          <w:p>
            <w:pPr>
              <w:tabs>
                <w:tab w:val="left" w:pos="40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100000"/>
            <w:tcW w:w="709" w:type="dxa"/>
            <w:shd w:val="clear" w:color="auto" w:fill="bfbfbf" w:themeFill="background1" w:themeFillShade="bf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cnfStyle w:val="000000100000"/>
            <w:tcW w:w="4394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5098" w:type="dxa"/>
            <w:gridSpan w:val="2"/>
            <w:shd w:val="clear" w:color="auto" w:fill="bcd6ee" w:themeFill="accent1" w:themeFillTint="66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Moins 15 ans Garçons (2004-2005-2006)</w:t>
            </w:r>
          </w:p>
        </w:tc>
        <w:tc>
          <w:tcPr>
            <w:cnfStyle w:val="000000010000"/>
            <w:tcW w:w="5103" w:type="dxa"/>
            <w:gridSpan w:val="2"/>
            <w:shd w:val="clear" w:color="auto" w:fill="bcd6ee" w:themeFill="accent1" w:themeFillTint="66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Moins 15ans Filles (2004-2005-2006)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cnfStyle w:val="000000100000"/>
            <w:tcW w:w="4638" w:type="dxa"/>
          </w:tcPr>
          <w:p>
            <w:pPr>
              <w:tabs>
                <w:tab w:val="left" w:pos="40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100000"/>
            <w:tcW w:w="709" w:type="dxa"/>
            <w:shd w:val="clear" w:color="auto" w:fill="bfbfbf" w:themeFill="background1" w:themeFillShade="bf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cnfStyle w:val="000000100000"/>
            <w:tcW w:w="4394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460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cnfStyle w:val="000000010000"/>
            <w:tcW w:w="4638" w:type="dxa"/>
          </w:tcPr>
          <w:p>
            <w:pPr>
              <w:tabs>
                <w:tab w:val="left" w:pos="40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010000"/>
            <w:tcW w:w="709" w:type="dxa"/>
            <w:shd w:val="clear" w:color="auto" w:fill="bfbfbf" w:themeFill="background1" w:themeFillShade="bf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cnfStyle w:val="000000010000"/>
            <w:tcW w:w="4394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460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cnfStyle w:val="000000100000"/>
            <w:tcW w:w="4638" w:type="dxa"/>
          </w:tcPr>
          <w:p>
            <w:pPr>
              <w:tabs>
                <w:tab w:val="left" w:pos="40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100000"/>
            <w:tcW w:w="709" w:type="dxa"/>
            <w:shd w:val="clear" w:color="auto" w:fill="bfbfbf" w:themeFill="background1" w:themeFillShade="bf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cnfStyle w:val="000000100000"/>
            <w:tcW w:w="4394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460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cnfStyle w:val="000000010000"/>
            <w:tcW w:w="4638" w:type="dxa"/>
          </w:tcPr>
          <w:p>
            <w:pPr>
              <w:tabs>
                <w:tab w:val="left" w:pos="40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010000"/>
            <w:tcW w:w="709" w:type="dxa"/>
            <w:shd w:val="clear" w:color="auto" w:fill="bfbfbf" w:themeFill="background1" w:themeFillShade="bf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cnfStyle w:val="000000010000"/>
            <w:tcW w:w="4394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460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cnfStyle w:val="000000100000"/>
            <w:tcW w:w="4638" w:type="dxa"/>
          </w:tcPr>
          <w:p>
            <w:pPr>
              <w:tabs>
                <w:tab w:val="left" w:pos="40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100000"/>
            <w:tcW w:w="709" w:type="dxa"/>
            <w:shd w:val="clear" w:color="auto" w:fill="bfbfbf" w:themeFill="background1" w:themeFillShade="bf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cnfStyle w:val="000000100000"/>
            <w:tcW w:w="4394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5098" w:type="dxa"/>
            <w:gridSpan w:val="2"/>
            <w:shd w:val="clear" w:color="auto" w:fill="bcd6ee" w:themeFill="accent1" w:themeFillTint="66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Moins 18 ans Garçons (2001-2002-2003)</w:t>
            </w:r>
          </w:p>
        </w:tc>
        <w:tc>
          <w:tcPr>
            <w:cnfStyle w:val="000000010000"/>
            <w:tcW w:w="5103" w:type="dxa"/>
            <w:gridSpan w:val="2"/>
            <w:shd w:val="clear" w:color="auto" w:fill="bcd6ee" w:themeFill="accent1" w:themeFillTint="66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Moins 18ans Filles (2001-2002-2003)</w:t>
            </w:r>
          </w:p>
        </w:tc>
      </w:tr>
      <w:tr>
        <w:trPr/>
        <w:tc>
          <w:tcPr>
            <w:cnfStyle w:val="001000100000"/>
            <w:tcW w:w="460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cnfStyle w:val="000000100000"/>
            <w:tcW w:w="4638" w:type="dxa"/>
          </w:tcPr>
          <w:p>
            <w:pPr>
              <w:tabs>
                <w:tab w:val="left" w:pos="40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100000"/>
            <w:tcW w:w="709" w:type="dxa"/>
            <w:shd w:val="clear" w:color="auto" w:fill="bfbfbf" w:themeFill="background1" w:themeFillShade="bf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cnfStyle w:val="000000100000"/>
            <w:tcW w:w="4394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460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cnfStyle w:val="000000010000"/>
            <w:tcW w:w="4638" w:type="dxa"/>
          </w:tcPr>
          <w:p>
            <w:pPr>
              <w:tabs>
                <w:tab w:val="left" w:pos="40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010000"/>
            <w:tcW w:w="709" w:type="dxa"/>
            <w:shd w:val="clear" w:color="auto" w:fill="bfbfbf" w:themeFill="background1" w:themeFillShade="bf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cnfStyle w:val="000000010000"/>
            <w:tcW w:w="4394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460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cnfStyle w:val="000000100000"/>
            <w:tcW w:w="4638" w:type="dxa"/>
          </w:tcPr>
          <w:p>
            <w:pPr>
              <w:tabs>
                <w:tab w:val="left" w:pos="40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100000"/>
            <w:tcW w:w="709" w:type="dxa"/>
            <w:shd w:val="clear" w:color="auto" w:fill="bfbfbf" w:themeFill="background1" w:themeFillShade="bf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cnfStyle w:val="000000100000"/>
            <w:tcW w:w="4394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</w:p>
        </w:tc>
      </w:tr>
      <w:tr>
        <w:trPr/>
        <w:tc>
          <w:tcPr>
            <w:cnfStyle w:val="001000010000"/>
            <w:tcW w:w="460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cnfStyle w:val="000000010000"/>
            <w:tcW w:w="4638" w:type="dxa"/>
          </w:tcPr>
          <w:p>
            <w:pPr>
              <w:tabs>
                <w:tab w:val="left" w:pos="40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010000"/>
            <w:tcW w:w="709" w:type="dxa"/>
            <w:shd w:val="clear" w:color="auto" w:fill="bfbfbf" w:themeFill="background1" w:themeFillShade="bf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cnfStyle w:val="000000010000"/>
            <w:tcW w:w="4394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</w:p>
        </w:tc>
      </w:tr>
      <w:tr>
        <w:trPr/>
        <w:tc>
          <w:tcPr>
            <w:cnfStyle w:val="001000100000"/>
            <w:tcW w:w="460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cnfStyle w:val="000000100000"/>
            <w:tcW w:w="4638" w:type="dxa"/>
          </w:tcPr>
          <w:p>
            <w:pPr>
              <w:tabs>
                <w:tab w:val="left" w:pos="408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cnfStyle w:val="000000100000"/>
            <w:tcW w:w="709" w:type="dxa"/>
            <w:shd w:val="clear" w:color="auto" w:fill="bfbfbf" w:themeFill="background1" w:themeFillShade="bf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cnfStyle w:val="000000100000"/>
            <w:tcW w:w="4394" w:type="dxa"/>
          </w:tcPr>
          <w:p>
            <w:pPr>
              <w:tabs>
                <w:tab w:val="left" w:pos="4087"/>
              </w:tabs>
              <w:jc w:val="center"/>
              <w:rPr>
                <w:sz w:val="24"/>
                <w:szCs w:val="24"/>
              </w:rPr>
            </w:pPr>
          </w:p>
        </w:tc>
      </w:tr>
    </w:tbl>
    <w:p>
      <w:pPr>
        <w:tabs>
          <w:tab w:val="left" w:pos="4087"/>
        </w:tabs>
        <w:spacing w:after="0" w:line="240" w:lineRule="auto"/>
        <w:rPr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val="left" w:pos="4087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 délai d’engagement est fixé au Lundi 22/10/2018.</w:t>
      </w:r>
    </w:p>
    <w:p>
      <w:pPr>
        <w:pStyle w:val="ListParagraph"/>
        <w:numPr>
          <w:ilvl w:val="0"/>
          <w:numId w:val="2"/>
        </w:numPr>
        <w:tabs>
          <w:tab w:val="left" w:pos="4087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Le délai pour retirer les athlètes est fixé </w:t>
      </w:r>
      <w:r>
        <w:rPr>
          <w:b/>
          <w:bCs/>
          <w:sz w:val="20"/>
          <w:szCs w:val="20"/>
        </w:rPr>
        <w:t>au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Mardi</w:t>
      </w:r>
      <w:r>
        <w:rPr>
          <w:b/>
          <w:bCs/>
          <w:sz w:val="20"/>
          <w:szCs w:val="20"/>
        </w:rPr>
        <w:t xml:space="preserve"> 23/10/2018.</w:t>
      </w:r>
    </w:p>
    <w:p>
      <w:pPr>
        <w:pStyle w:val="ListParagraph"/>
        <w:numPr>
          <w:ilvl w:val="0"/>
          <w:numId w:val="2"/>
        </w:numPr>
        <w:tabs>
          <w:tab w:val="left" w:pos="4087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 tirage au sort le Mercredi 24/10/2018 à 10h00 au siège de la Fédération.</w:t>
      </w:r>
    </w:p>
    <w:p>
      <w:pPr>
        <w:pStyle w:val="ListParagraph"/>
        <w:numPr>
          <w:ilvl w:val="0"/>
          <w:numId w:val="2"/>
        </w:numPr>
        <w:tabs>
          <w:tab w:val="left" w:pos="4087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La fiche d’engagement doit être transmise par Email : « </w:t>
      </w:r>
      <w:r>
        <w:rPr>
          <w:b/>
          <w:bCs/>
          <w:color w:val="ed7d31" w:themeColor="accent2"/>
          <w:sz w:val="20"/>
          <w:szCs w:val="20"/>
        </w:rPr>
        <w:t>algeria.fatt@gmail.com </w:t>
      </w:r>
      <w:r>
        <w:rPr>
          <w:b/>
          <w:bCs/>
          <w:sz w:val="20"/>
          <w:szCs w:val="20"/>
        </w:rPr>
        <w:t>»</w:t>
      </w:r>
    </w:p>
    <w:p>
      <w:pPr>
        <w:pStyle w:val="ListParagraph"/>
        <w:tabs>
          <w:tab w:val="left" w:pos="4087"/>
        </w:tabs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Visa et signature du Président du Club</w:t>
      </w:r>
    </w:p>
    <w:p>
      <w:pPr>
        <w:tabs>
          <w:tab w:val="left" w:pos="4087"/>
        </w:tabs>
        <w:spacing w:after="0"/>
        <w:rPr>
          <w:sz w:val="24"/>
          <w:szCs w:val="24"/>
          <w:u w:val="single"/>
        </w:rPr>
      </w:pPr>
    </w:p>
    <w:sectPr>
      <w:pgSz w:w="11906" w:h="16838"/>
      <w:pgMar w:top="284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Helvetica Neue">
    <w:charset w:val="00"/>
    <w:family w:val="swiss"/>
    <w:pitch w:val="variable"/>
  </w:font>
  <w:font w:name="Vrinda"/>
  <w:font w:name="Plantagenet Cherokee"/>
  <w:font w:name="Mangal"/>
  <w:font w:name="Nyala"/>
  <w:font w:name="Sylfaen"/>
  <w:font w:name="Shruti"/>
  <w:font w:name="Raavi"/>
  <w:font w:name="맑은 고딕"/>
  <w:font w:name="Tunga"/>
  <w:font w:name="MoolBoran"/>
  <w:font w:name="DokChampa"/>
  <w:font w:name="Kartika"/>
  <w:font w:name="Mongolian Baiti"/>
  <w:font w:name="Kalinga"/>
  <w:font w:name="Iskoola Pota"/>
  <w:font w:name="Estrangelo Edessa"/>
  <w:font w:name="Latha"/>
  <w:font w:name="Gautami"/>
  <w:font w:name="MV Boli"/>
  <w:font w:name="Angsana New"/>
  <w:font w:name="Microsoft Himalaya"/>
  <w:font w:name="Euphemia"/>
  <w:font w:name="Microsoft Yi Baiti"/>
  <w:font w:name="宋体"/>
  <w:font w:name="新細明體"/>
  <w:font w:name="ＭＳ ゴシック"/>
  <w:font w:name="DaunPenh"/>
  <w:font w:name="Cordia New"/>
  <w:font w:name="ＭＳ 明朝"/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lvlText w:val=""/>
      <w:lvlJc w:val="left"/>
      <w:pPr>
        <w:ind w:left="88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09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3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769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4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29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649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/>
  <w:endnotePr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A0"/>
    <w:rsid w:val="00095D79"/>
    <w:rsid w:val="00612DDB"/>
    <w:rsid w:val="006F5E57"/>
    <w:rsid w:val="00721072"/>
    <w:rsid w:val="00DC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A145B-8AD6-4B9E-B46F-E482A8294397}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fr-FR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table" w:styleId="TableGrid">
    <w:name w:val="Table Grid"/>
    <w:basedOn w:val="NormalTable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  <w:numId w:val="0"/>
      </w:numPr>
    </w:pPr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abdenour kacik</dc:creator>
  <cp:lastModifiedBy>medi.n55</cp:lastModifiedBy>
</cp:coreProperties>
</file>